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36" w:rsidRDefault="006B5836" w:rsidP="006B5836">
      <w:pPr>
        <w:pStyle w:val="a3"/>
        <w:spacing w:before="0" w:beforeAutospacing="0" w:after="0" w:afterAutospacing="0"/>
        <w:rPr>
          <w:b/>
          <w:sz w:val="28"/>
        </w:rPr>
      </w:pPr>
      <w:bookmarkStart w:id="0" w:name="Par11"/>
      <w:bookmarkEnd w:id="0"/>
      <w:r w:rsidRPr="00B60564">
        <w:rPr>
          <w:b/>
          <w:noProof/>
          <w:sz w:val="28"/>
          <w:szCs w:val="28"/>
        </w:rPr>
        <w:drawing>
          <wp:inline distT="0" distB="0" distL="0" distR="0" wp14:anchorId="3351AB47" wp14:editId="5F248328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36" w:rsidRDefault="006B5836" w:rsidP="0084069D">
      <w:pPr>
        <w:pStyle w:val="a3"/>
        <w:spacing w:before="0" w:beforeAutospacing="0" w:after="0" w:afterAutospacing="0"/>
        <w:jc w:val="center"/>
        <w:rPr>
          <w:b/>
          <w:sz w:val="28"/>
        </w:rPr>
      </w:pPr>
      <w:bookmarkStart w:id="1" w:name="_GoBack"/>
      <w:bookmarkEnd w:id="1"/>
    </w:p>
    <w:p w:rsidR="0084069D" w:rsidRPr="0084069D" w:rsidRDefault="0084069D" w:rsidP="0084069D">
      <w:pPr>
        <w:pStyle w:val="a3"/>
        <w:spacing w:before="0" w:beforeAutospacing="0" w:after="0" w:afterAutospacing="0"/>
        <w:jc w:val="center"/>
        <w:rPr>
          <w:b/>
          <w:sz w:val="28"/>
        </w:rPr>
      </w:pPr>
      <w:proofErr w:type="spellStart"/>
      <w:r w:rsidRPr="0084069D">
        <w:rPr>
          <w:b/>
          <w:sz w:val="28"/>
        </w:rPr>
        <w:t>Госземинспекторы</w:t>
      </w:r>
      <w:proofErr w:type="spellEnd"/>
      <w:r w:rsidRPr="0084069D">
        <w:rPr>
          <w:b/>
          <w:sz w:val="28"/>
        </w:rPr>
        <w:t xml:space="preserve"> подвели итоги работы в 1 полугодии 2021 года</w:t>
      </w:r>
    </w:p>
    <w:p w:rsidR="0084069D" w:rsidRDefault="0084069D" w:rsidP="00E03B7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401FF9" w:rsidRPr="00E03B78" w:rsidRDefault="00401FF9" w:rsidP="00E620A4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E03B78">
        <w:rPr>
          <w:sz w:val="28"/>
        </w:rPr>
        <w:t xml:space="preserve">В рамках осуществления государственного земельного надзора государственными инспекторами Управления </w:t>
      </w:r>
      <w:proofErr w:type="spellStart"/>
      <w:r w:rsidRPr="00E03B78">
        <w:rPr>
          <w:sz w:val="28"/>
        </w:rPr>
        <w:t>Росреестра</w:t>
      </w:r>
      <w:proofErr w:type="spellEnd"/>
      <w:r w:rsidRPr="00E03B78">
        <w:rPr>
          <w:sz w:val="28"/>
        </w:rPr>
        <w:t xml:space="preserve"> по Республике Алтай </w:t>
      </w:r>
      <w:r w:rsidR="00E620A4">
        <w:rPr>
          <w:sz w:val="28"/>
        </w:rPr>
        <w:t>в полугодии 2021 года</w:t>
      </w:r>
      <w:r w:rsidRPr="00E03B78">
        <w:rPr>
          <w:sz w:val="28"/>
        </w:rPr>
        <w:t xml:space="preserve"> проведено </w:t>
      </w:r>
      <w:r w:rsidR="0084069D">
        <w:rPr>
          <w:sz w:val="28"/>
        </w:rPr>
        <w:t>296</w:t>
      </w:r>
      <w:r w:rsidRPr="00E03B78">
        <w:rPr>
          <w:sz w:val="28"/>
        </w:rPr>
        <w:t xml:space="preserve"> проверочных мероприяти</w:t>
      </w:r>
      <w:r w:rsidR="00E620A4">
        <w:rPr>
          <w:sz w:val="28"/>
        </w:rPr>
        <w:t>й, из них,</w:t>
      </w:r>
      <w:r w:rsidRPr="00E03B78">
        <w:rPr>
          <w:sz w:val="28"/>
        </w:rPr>
        <w:t xml:space="preserve"> плановых и внеплановых проверок </w:t>
      </w:r>
      <w:r w:rsidR="00876483">
        <w:rPr>
          <w:sz w:val="28"/>
        </w:rPr>
        <w:t xml:space="preserve">- </w:t>
      </w:r>
      <w:r w:rsidR="0084069D">
        <w:rPr>
          <w:sz w:val="28"/>
        </w:rPr>
        <w:t>105</w:t>
      </w:r>
      <w:r w:rsidRPr="00E03B78">
        <w:rPr>
          <w:sz w:val="28"/>
        </w:rPr>
        <w:t>, административных обследовани</w:t>
      </w:r>
      <w:r w:rsidR="00E76CD0">
        <w:rPr>
          <w:sz w:val="28"/>
        </w:rPr>
        <w:t xml:space="preserve">й объектов земельных отношений </w:t>
      </w:r>
      <w:r w:rsidR="00876483">
        <w:rPr>
          <w:sz w:val="28"/>
        </w:rPr>
        <w:t xml:space="preserve">- </w:t>
      </w:r>
      <w:r w:rsidR="0084069D">
        <w:rPr>
          <w:sz w:val="28"/>
        </w:rPr>
        <w:t>191</w:t>
      </w:r>
      <w:r w:rsidRPr="00E03B78">
        <w:rPr>
          <w:rStyle w:val="a4"/>
          <w:sz w:val="28"/>
        </w:rPr>
        <w:t>.</w:t>
      </w:r>
      <w:r w:rsidR="00E620A4">
        <w:rPr>
          <w:sz w:val="28"/>
        </w:rPr>
        <w:t xml:space="preserve"> </w:t>
      </w:r>
      <w:r w:rsidRPr="00E03B78">
        <w:rPr>
          <w:rStyle w:val="a4"/>
          <w:i w:val="0"/>
          <w:sz w:val="28"/>
        </w:rPr>
        <w:t>В результате проведенных надзорных мероприятий выявле</w:t>
      </w:r>
      <w:r w:rsidR="00E620A4">
        <w:rPr>
          <w:rStyle w:val="a4"/>
          <w:i w:val="0"/>
          <w:sz w:val="28"/>
        </w:rPr>
        <w:t xml:space="preserve">но </w:t>
      </w:r>
      <w:r w:rsidR="0084069D">
        <w:rPr>
          <w:rStyle w:val="a4"/>
          <w:i w:val="0"/>
          <w:sz w:val="28"/>
        </w:rPr>
        <w:t>251 нарушение</w:t>
      </w:r>
      <w:r w:rsidR="00E620A4">
        <w:rPr>
          <w:rStyle w:val="a4"/>
          <w:i w:val="0"/>
          <w:sz w:val="28"/>
        </w:rPr>
        <w:t xml:space="preserve"> земельного законодательства, </w:t>
      </w:r>
      <w:r w:rsidRPr="00E03B78">
        <w:rPr>
          <w:rStyle w:val="a4"/>
          <w:i w:val="0"/>
          <w:sz w:val="28"/>
        </w:rPr>
        <w:t>вы</w:t>
      </w:r>
      <w:r w:rsidR="00E620A4">
        <w:rPr>
          <w:rStyle w:val="a4"/>
          <w:i w:val="0"/>
          <w:sz w:val="28"/>
        </w:rPr>
        <w:t xml:space="preserve">дано </w:t>
      </w:r>
      <w:r w:rsidR="0084069D">
        <w:rPr>
          <w:rStyle w:val="a4"/>
          <w:i w:val="0"/>
          <w:sz w:val="28"/>
        </w:rPr>
        <w:t>62 предписания</w:t>
      </w:r>
      <w:r w:rsidRPr="00E03B78">
        <w:rPr>
          <w:rStyle w:val="a4"/>
          <w:i w:val="0"/>
          <w:sz w:val="28"/>
        </w:rPr>
        <w:t xml:space="preserve"> об устранении </w:t>
      </w:r>
      <w:proofErr w:type="gramStart"/>
      <w:r w:rsidRPr="00E03B78">
        <w:rPr>
          <w:rStyle w:val="a4"/>
          <w:i w:val="0"/>
          <w:sz w:val="28"/>
        </w:rPr>
        <w:t xml:space="preserve">нарушений, </w:t>
      </w:r>
      <w:r w:rsidR="00E620A4">
        <w:rPr>
          <w:rStyle w:val="a4"/>
          <w:i w:val="0"/>
          <w:sz w:val="28"/>
        </w:rPr>
        <w:t xml:space="preserve"> </w:t>
      </w:r>
      <w:r w:rsidR="0084069D">
        <w:rPr>
          <w:rStyle w:val="a4"/>
          <w:i w:val="0"/>
          <w:sz w:val="28"/>
        </w:rPr>
        <w:t>18</w:t>
      </w:r>
      <w:proofErr w:type="gramEnd"/>
      <w:r w:rsidR="0084069D">
        <w:rPr>
          <w:rStyle w:val="a4"/>
          <w:i w:val="0"/>
          <w:sz w:val="28"/>
        </w:rPr>
        <w:t xml:space="preserve"> нарушителей</w:t>
      </w:r>
      <w:r w:rsidRPr="00E03B78">
        <w:rPr>
          <w:rStyle w:val="a4"/>
          <w:i w:val="0"/>
          <w:sz w:val="28"/>
        </w:rPr>
        <w:t xml:space="preserve"> привлечен</w:t>
      </w:r>
      <w:r w:rsidR="0084069D">
        <w:rPr>
          <w:rStyle w:val="a4"/>
          <w:i w:val="0"/>
          <w:sz w:val="28"/>
        </w:rPr>
        <w:t>ы</w:t>
      </w:r>
      <w:r w:rsidRPr="00E03B78">
        <w:rPr>
          <w:rStyle w:val="a4"/>
          <w:i w:val="0"/>
          <w:sz w:val="28"/>
        </w:rPr>
        <w:t xml:space="preserve"> к а</w:t>
      </w:r>
      <w:r w:rsidR="00E620A4">
        <w:rPr>
          <w:rStyle w:val="a4"/>
          <w:i w:val="0"/>
          <w:sz w:val="28"/>
        </w:rPr>
        <w:t>дминистративной ответственности</w:t>
      </w:r>
      <w:r w:rsidRPr="00E03B78">
        <w:rPr>
          <w:rStyle w:val="a4"/>
          <w:i w:val="0"/>
          <w:sz w:val="28"/>
        </w:rPr>
        <w:t>,</w:t>
      </w:r>
      <w:r w:rsidRPr="00E03B78">
        <w:rPr>
          <w:sz w:val="28"/>
        </w:rPr>
        <w:t xml:space="preserve"> </w:t>
      </w:r>
      <w:r w:rsidR="0084069D">
        <w:rPr>
          <w:sz w:val="28"/>
        </w:rPr>
        <w:t>устранено</w:t>
      </w:r>
      <w:r w:rsidRPr="00E03B78">
        <w:rPr>
          <w:sz w:val="28"/>
        </w:rPr>
        <w:t xml:space="preserve"> </w:t>
      </w:r>
      <w:r w:rsidR="0084069D">
        <w:rPr>
          <w:sz w:val="28"/>
        </w:rPr>
        <w:t>51 нарушение</w:t>
      </w:r>
      <w:r w:rsidRPr="00E03B78">
        <w:rPr>
          <w:sz w:val="28"/>
        </w:rPr>
        <w:t xml:space="preserve"> земельного законодательства.</w:t>
      </w:r>
    </w:p>
    <w:p w:rsidR="00E620A4" w:rsidRPr="00E03B78" w:rsidRDefault="00E620A4" w:rsidP="00E620A4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«</w:t>
      </w:r>
      <w:r w:rsidR="00401FF9" w:rsidRPr="00E03B78">
        <w:rPr>
          <w:sz w:val="28"/>
        </w:rPr>
        <w:t>Самыми распространенными нарушениями земельного законодательства, за которые предусмотрена административная ответственность</w:t>
      </w:r>
      <w:r w:rsidR="00E03B78">
        <w:rPr>
          <w:sz w:val="28"/>
        </w:rPr>
        <w:t>,</w:t>
      </w:r>
      <w:r w:rsidR="00401FF9" w:rsidRPr="00E03B78">
        <w:rPr>
          <w:sz w:val="28"/>
        </w:rPr>
        <w:t xml:space="preserve"> по-прежнему</w:t>
      </w:r>
      <w:r w:rsidR="00E03B78">
        <w:rPr>
          <w:sz w:val="28"/>
        </w:rPr>
        <w:t>,</w:t>
      </w:r>
      <w:r>
        <w:rPr>
          <w:sz w:val="28"/>
        </w:rPr>
        <w:t xml:space="preserve"> являются</w:t>
      </w:r>
      <w:r w:rsidR="00401FF9" w:rsidRPr="00E03B78">
        <w:rPr>
          <w:sz w:val="28"/>
        </w:rPr>
        <w:t xml:space="preserve"> самовольное занятие земельного участка и использование земельных участков не по целевому назначению</w:t>
      </w:r>
      <w:r>
        <w:rPr>
          <w:sz w:val="28"/>
        </w:rPr>
        <w:t xml:space="preserve">», - </w:t>
      </w:r>
      <w:r w:rsidRPr="00E03B78">
        <w:rPr>
          <w:sz w:val="28"/>
        </w:rPr>
        <w:t xml:space="preserve"> сообщает начальник отдела госуд</w:t>
      </w:r>
      <w:r>
        <w:rPr>
          <w:sz w:val="28"/>
        </w:rPr>
        <w:t xml:space="preserve">арственного земельного надзора, геодезии и картографии, землеустройства и мониторинга земель, кадастровой оценки недвижимости </w:t>
      </w:r>
      <w:r w:rsidRPr="00E03B78">
        <w:rPr>
          <w:sz w:val="28"/>
        </w:rPr>
        <w:t xml:space="preserve">Управления </w:t>
      </w:r>
      <w:r>
        <w:rPr>
          <w:sz w:val="28"/>
        </w:rPr>
        <w:t>Нина Туманова</w:t>
      </w:r>
      <w:r w:rsidRPr="00E03B78">
        <w:rPr>
          <w:rStyle w:val="a5"/>
          <w:sz w:val="28"/>
        </w:rPr>
        <w:t>.</w:t>
      </w:r>
    </w:p>
    <w:p w:rsidR="00AD20D1" w:rsidRDefault="00E620A4" w:rsidP="00E620A4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</w:p>
    <w:p w:rsidR="00304533" w:rsidRDefault="00304533" w:rsidP="00E03B78">
      <w:pPr>
        <w:spacing w:after="0" w:line="240" w:lineRule="auto"/>
        <w:ind w:firstLine="709"/>
        <w:rPr>
          <w:sz w:val="24"/>
        </w:rPr>
      </w:pPr>
    </w:p>
    <w:p w:rsidR="00304533" w:rsidRDefault="00304533" w:rsidP="00E03B78">
      <w:pPr>
        <w:spacing w:after="0" w:line="240" w:lineRule="auto"/>
        <w:ind w:firstLine="709"/>
        <w:rPr>
          <w:sz w:val="24"/>
        </w:rPr>
      </w:pPr>
    </w:p>
    <w:p w:rsidR="00304533" w:rsidRPr="00304533" w:rsidRDefault="00304533" w:rsidP="003045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04533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30453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04533"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sectPr w:rsidR="00304533" w:rsidRPr="0030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5"/>
    <w:rsid w:val="00304533"/>
    <w:rsid w:val="00401FF9"/>
    <w:rsid w:val="00543515"/>
    <w:rsid w:val="006B5836"/>
    <w:rsid w:val="0084069D"/>
    <w:rsid w:val="00876483"/>
    <w:rsid w:val="00AD20D1"/>
    <w:rsid w:val="00E03B78"/>
    <w:rsid w:val="00E620A4"/>
    <w:rsid w:val="00E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707F"/>
  <w15:chartTrackingRefBased/>
  <w15:docId w15:val="{166A26A3-51CE-4167-B0E8-5BC1F8FF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1FF9"/>
    <w:rPr>
      <w:i/>
      <w:iCs/>
    </w:rPr>
  </w:style>
  <w:style w:type="character" w:styleId="a5">
    <w:name w:val="Strong"/>
    <w:basedOn w:val="a0"/>
    <w:uiPriority w:val="22"/>
    <w:qFormat/>
    <w:rsid w:val="00401F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6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6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7</cp:revision>
  <cp:lastPrinted>2021-07-23T03:07:00Z</cp:lastPrinted>
  <dcterms:created xsi:type="dcterms:W3CDTF">2021-07-23T02:44:00Z</dcterms:created>
  <dcterms:modified xsi:type="dcterms:W3CDTF">2021-07-28T04:17:00Z</dcterms:modified>
</cp:coreProperties>
</file>